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F1" w:rsidRPr="00F05EDF" w:rsidRDefault="00A33EF1" w:rsidP="00A33EF1">
      <w:pPr>
        <w:spacing w:after="120"/>
        <w:jc w:val="center"/>
        <w:rPr>
          <w:rFonts w:ascii="Arial" w:hAnsi="Arial" w:cs="Arial"/>
          <w:b/>
          <w:bCs/>
          <w:u w:val="single"/>
          <w:lang w:val="es-CL"/>
        </w:rPr>
      </w:pPr>
      <w:r w:rsidRPr="00F05EDF">
        <w:rPr>
          <w:rFonts w:ascii="Arial" w:hAnsi="Arial" w:cs="Arial"/>
          <w:b/>
          <w:bCs/>
          <w:u w:val="single"/>
          <w:lang w:val="es-CL"/>
        </w:rPr>
        <w:t>ANEXO “</w:t>
      </w:r>
      <w:r w:rsidR="009611EA">
        <w:rPr>
          <w:rFonts w:ascii="Arial" w:hAnsi="Arial" w:cs="Arial"/>
          <w:b/>
          <w:bCs/>
          <w:u w:val="single"/>
          <w:lang w:val="es-CL"/>
        </w:rPr>
        <w:t>A</w:t>
      </w:r>
      <w:r w:rsidRPr="00F05EDF">
        <w:rPr>
          <w:rFonts w:ascii="Arial" w:hAnsi="Arial" w:cs="Arial"/>
          <w:b/>
          <w:bCs/>
          <w:u w:val="single"/>
          <w:lang w:val="es-CL"/>
        </w:rPr>
        <w:t>”</w:t>
      </w:r>
    </w:p>
    <w:p w:rsidR="00A33EF1" w:rsidRDefault="00A33EF1" w:rsidP="00636C27">
      <w:pPr>
        <w:jc w:val="center"/>
        <w:rPr>
          <w:rFonts w:ascii="Arial" w:hAnsi="Arial" w:cs="Arial"/>
          <w:b/>
          <w:u w:val="single"/>
          <w:lang w:val="es-CL"/>
        </w:rPr>
      </w:pPr>
      <w:r>
        <w:rPr>
          <w:rFonts w:ascii="Arial" w:hAnsi="Arial" w:cs="Arial"/>
          <w:b/>
          <w:u w:val="single"/>
          <w:lang w:val="es-CL"/>
        </w:rPr>
        <w:t>CRONOGRAMA DE ACTIVIDADES</w:t>
      </w:r>
      <w:r w:rsidR="00071931">
        <w:rPr>
          <w:rFonts w:ascii="Arial" w:hAnsi="Arial" w:cs="Arial"/>
          <w:b/>
          <w:u w:val="single"/>
          <w:lang w:val="es-CL"/>
        </w:rPr>
        <w:t xml:space="preserve"> FASE 3</w:t>
      </w:r>
    </w:p>
    <w:p w:rsidR="00A33EF1" w:rsidRDefault="00A33EF1" w:rsidP="00636C27">
      <w:pPr>
        <w:jc w:val="center"/>
        <w:rPr>
          <w:rFonts w:ascii="Arial" w:hAnsi="Arial" w:cs="Arial"/>
          <w:b/>
          <w:u w:val="single"/>
          <w:lang w:val="es-CL"/>
        </w:rPr>
      </w:pPr>
    </w:p>
    <w:tbl>
      <w:tblPr>
        <w:tblW w:w="1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4A0"/>
      </w:tblPr>
      <w:tblGrid>
        <w:gridCol w:w="908"/>
        <w:gridCol w:w="992"/>
        <w:gridCol w:w="3572"/>
        <w:gridCol w:w="1531"/>
        <w:gridCol w:w="1417"/>
        <w:gridCol w:w="1304"/>
        <w:gridCol w:w="3855"/>
        <w:gridCol w:w="20"/>
      </w:tblGrid>
      <w:tr w:rsidR="00FD1B46" w:rsidRPr="008251EE" w:rsidTr="00FD1B46">
        <w:trPr>
          <w:jc w:val="center"/>
        </w:trPr>
        <w:tc>
          <w:tcPr>
            <w:tcW w:w="13599" w:type="dxa"/>
            <w:gridSpan w:val="8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MARTES 25 DE ENERO</w:t>
            </w:r>
          </w:p>
        </w:tc>
      </w:tr>
      <w:tr w:rsidR="00FD1B46" w:rsidRPr="008251EE" w:rsidTr="00FD1B46">
        <w:trPr>
          <w:gridAfter w:val="1"/>
          <w:wAfter w:w="20" w:type="dxa"/>
          <w:jc w:val="center"/>
        </w:trPr>
        <w:tc>
          <w:tcPr>
            <w:tcW w:w="908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EVENTO</w:t>
            </w:r>
          </w:p>
        </w:tc>
        <w:tc>
          <w:tcPr>
            <w:tcW w:w="992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HORARIO</w:t>
            </w:r>
          </w:p>
        </w:tc>
        <w:tc>
          <w:tcPr>
            <w:tcW w:w="3572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ACTIVIDAD</w:t>
            </w:r>
          </w:p>
        </w:tc>
        <w:tc>
          <w:tcPr>
            <w:tcW w:w="1531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OCE</w:t>
            </w:r>
          </w:p>
        </w:tc>
        <w:tc>
          <w:tcPr>
            <w:tcW w:w="1417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LUGAR</w:t>
            </w:r>
          </w:p>
        </w:tc>
        <w:tc>
          <w:tcPr>
            <w:tcW w:w="1304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MRO</w:t>
            </w:r>
          </w:p>
        </w:tc>
        <w:tc>
          <w:tcPr>
            <w:tcW w:w="3855" w:type="dxa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b/>
                <w:sz w:val="18"/>
                <w:szCs w:val="18"/>
                <w:lang w:val="es-CL"/>
              </w:rPr>
              <w:t>OBSERVACIONES</w:t>
            </w:r>
          </w:p>
        </w:tc>
      </w:tr>
      <w:tr w:rsidR="00FD1B46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FD1B46" w:rsidRPr="008251EE" w:rsidRDefault="00FD1B46" w:rsidP="0082206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07</w:t>
            </w:r>
            <w:r w:rsidR="00822064">
              <w:rPr>
                <w:rFonts w:ascii="Arial" w:hAnsi="Arial" w:cs="Arial"/>
                <w:sz w:val="18"/>
                <w:szCs w:val="18"/>
                <w:lang w:val="es-CL"/>
              </w:rPr>
              <w:t>45</w:t>
            </w:r>
          </w:p>
        </w:tc>
        <w:tc>
          <w:tcPr>
            <w:tcW w:w="3572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Llamada para oficiales en frontis</w:t>
            </w:r>
          </w:p>
        </w:tc>
        <w:tc>
          <w:tcPr>
            <w:tcW w:w="1531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SUBDIRECTOR</w:t>
            </w:r>
          </w:p>
        </w:tc>
        <w:tc>
          <w:tcPr>
            <w:tcW w:w="1417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Frontis </w:t>
            </w:r>
          </w:p>
        </w:tc>
        <w:tc>
          <w:tcPr>
            <w:tcW w:w="1304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Verificar con anticipación brigadieres que abran el portalón y funcionamiento de las llaves.</w:t>
            </w:r>
          </w:p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Cons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iderar banda para himno nacional, y posteriormente traslado hacia altillo para tocar himnos institucionales hasta el término del ingreso de los reclutas por el portalón.</w:t>
            </w:r>
          </w:p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Escuadra de Honores (Brigadieres).</w:t>
            </w:r>
          </w:p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Brigadieres con azul cerrado.</w:t>
            </w:r>
          </w:p>
          <w:p w:rsidR="00FD1B46" w:rsidRPr="008251EE" w:rsidRDefault="00FD1B46" w:rsidP="00472C99">
            <w:pPr>
              <w:numPr>
                <w:ilvl w:val="0"/>
                <w:numId w:val="14"/>
              </w:numPr>
              <w:ind w:left="268" w:hanging="26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Tenida 11.</w:t>
            </w:r>
          </w:p>
        </w:tc>
      </w:tr>
      <w:tr w:rsidR="00FD1B46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25-20</w:t>
            </w:r>
          </w:p>
        </w:tc>
        <w:tc>
          <w:tcPr>
            <w:tcW w:w="992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0801</w:t>
            </w:r>
          </w:p>
        </w:tc>
        <w:tc>
          <w:tcPr>
            <w:tcW w:w="3572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Apertura del portalón</w:t>
            </w:r>
            <w:r w:rsidR="00CA7292">
              <w:rPr>
                <w:rFonts w:ascii="Arial" w:hAnsi="Arial" w:cs="Arial"/>
                <w:sz w:val="18"/>
                <w:szCs w:val="18"/>
                <w:lang w:val="es-CL"/>
              </w:rPr>
              <w:t xml:space="preserve"> e ingreso de reclutas.</w:t>
            </w:r>
          </w:p>
        </w:tc>
        <w:tc>
          <w:tcPr>
            <w:tcW w:w="1531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FD1B46" w:rsidRPr="008251EE" w:rsidRDefault="00FD1B46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Frontis</w:t>
            </w:r>
          </w:p>
        </w:tc>
        <w:tc>
          <w:tcPr>
            <w:tcW w:w="1304" w:type="dxa"/>
            <w:vAlign w:val="center"/>
          </w:tcPr>
          <w:p w:rsidR="00FD1B46" w:rsidRDefault="00FD1B46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FD1B46" w:rsidRPr="008251EE" w:rsidRDefault="00FD1B46" w:rsidP="00472C99">
            <w:pPr>
              <w:numPr>
                <w:ilvl w:val="0"/>
                <w:numId w:val="15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Al término del himno se abrirá el portalón.</w:t>
            </w:r>
          </w:p>
          <w:p w:rsidR="00FD1B46" w:rsidRDefault="00FD1B46" w:rsidP="0067513B">
            <w:pPr>
              <w:numPr>
                <w:ilvl w:val="0"/>
                <w:numId w:val="15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Se generarán </w:t>
            </w:r>
            <w:r w:rsidR="00DA7DD3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DA7DD3">
              <w:rPr>
                <w:rFonts w:ascii="Arial" w:hAnsi="Arial" w:cs="Arial"/>
                <w:sz w:val="18"/>
                <w:szCs w:val="18"/>
                <w:lang w:val="es-CL"/>
              </w:rPr>
              <w:t xml:space="preserve">grupos 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de control de Pase de Movilidad (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Sólo para reclutas)</w:t>
            </w:r>
            <w:r w:rsidR="00CA7292">
              <w:rPr>
                <w:rFonts w:ascii="Arial" w:hAnsi="Arial" w:cs="Arial"/>
                <w:sz w:val="18"/>
                <w:szCs w:val="18"/>
                <w:lang w:val="es-CL"/>
              </w:rPr>
              <w:t xml:space="preserve"> en el acceso del frontis de la Escuela Naval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,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 Objeto asegurar aforo para fase 3.</w:t>
            </w:r>
          </w:p>
          <w:p w:rsidR="00CA7292" w:rsidRPr="008251EE" w:rsidRDefault="00CA7292" w:rsidP="00DA7DD3">
            <w:pPr>
              <w:numPr>
                <w:ilvl w:val="0"/>
                <w:numId w:val="15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 establecerán   </w:t>
            </w:r>
            <w:r w:rsidR="00DA7DD3">
              <w:rPr>
                <w:rFonts w:ascii="Arial" w:hAnsi="Arial" w:cs="Arial"/>
                <w:sz w:val="18"/>
                <w:szCs w:val="18"/>
                <w:lang w:val="es-CL"/>
              </w:rPr>
              <w:t xml:space="preserve">3 grupos  de </w:t>
            </w:r>
            <w:proofErr w:type="spellStart"/>
            <w:r w:rsidR="00DA7DD3">
              <w:rPr>
                <w:rFonts w:ascii="Arial" w:hAnsi="Arial" w:cs="Arial"/>
                <w:sz w:val="18"/>
                <w:szCs w:val="18"/>
                <w:lang w:val="es-CL"/>
              </w:rPr>
              <w:t>sanitización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frente al cuerpo de guardia de cadetes</w:t>
            </w:r>
            <w:r w:rsidR="00DA7DD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25-30</w:t>
            </w:r>
          </w:p>
        </w:tc>
        <w:tc>
          <w:tcPr>
            <w:tcW w:w="992" w:type="dxa"/>
            <w:vAlign w:val="center"/>
          </w:tcPr>
          <w:p w:rsidR="000248A1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0805</w:t>
            </w:r>
          </w:p>
        </w:tc>
        <w:tc>
          <w:tcPr>
            <w:tcW w:w="3572" w:type="dxa"/>
            <w:vAlign w:val="center"/>
          </w:tcPr>
          <w:p w:rsidR="00C8103F" w:rsidRPr="008251EE" w:rsidRDefault="0067513B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Toma de Test Antígeno</w:t>
            </w:r>
          </w:p>
        </w:tc>
        <w:tc>
          <w:tcPr>
            <w:tcW w:w="1531" w:type="dxa"/>
            <w:vAlign w:val="center"/>
          </w:tcPr>
          <w:p w:rsidR="00C8103F" w:rsidRPr="008251EE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JEFE DEPTO SANIDAD</w:t>
            </w:r>
          </w:p>
        </w:tc>
        <w:tc>
          <w:tcPr>
            <w:tcW w:w="1417" w:type="dxa"/>
            <w:vAlign w:val="center"/>
          </w:tcPr>
          <w:p w:rsidR="00C8103F" w:rsidRPr="008251EE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Casino de Cadetes</w:t>
            </w:r>
          </w:p>
        </w:tc>
        <w:tc>
          <w:tcPr>
            <w:tcW w:w="1304" w:type="dxa"/>
            <w:vAlign w:val="center"/>
          </w:tcPr>
          <w:p w:rsidR="00C8103F" w:rsidRDefault="00C8103F" w:rsidP="004D0323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D0323">
            <w:pPr>
              <w:numPr>
                <w:ilvl w:val="0"/>
                <w:numId w:val="16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Brigadieres org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 xml:space="preserve">anizan a los reclutas por curso en patio del buque para inicio de toma de Test </w:t>
            </w:r>
            <w:r w:rsidR="00CA7292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 xml:space="preserve">Antígeno y </w:t>
            </w:r>
            <w:r w:rsidR="00CA7292">
              <w:rPr>
                <w:rFonts w:ascii="Arial" w:hAnsi="Arial" w:cs="Arial"/>
                <w:sz w:val="18"/>
                <w:szCs w:val="18"/>
                <w:lang w:val="es-CL"/>
              </w:rPr>
              <w:t xml:space="preserve">de 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embarazo para reclutas femeninos.</w:t>
            </w:r>
          </w:p>
          <w:p w:rsidR="00C8103F" w:rsidRDefault="00CA7292" w:rsidP="004D0323">
            <w:pPr>
              <w:numPr>
                <w:ilvl w:val="0"/>
                <w:numId w:val="16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Se efectuará toma de test de antígeno al interior del casino de cadetes</w:t>
            </w:r>
            <w:r w:rsidR="0046087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60876" w:rsidRDefault="00460876" w:rsidP="004D0323">
            <w:pPr>
              <w:numPr>
                <w:ilvl w:val="0"/>
                <w:numId w:val="16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Una vez efectuado la toma de test, se trasladará a cada recluta a una zona de espera en el sector del patio del buque.</w:t>
            </w:r>
          </w:p>
          <w:p w:rsidR="00460876" w:rsidRPr="008251EE" w:rsidRDefault="00460876" w:rsidP="00460876">
            <w:pPr>
              <w:numPr>
                <w:ilvl w:val="0"/>
                <w:numId w:val="16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Una vez notificado el resultado del recluta se materializará el ingreso definitivo en caso de ser resultado negativo, de lo contrario se solicitara que se retire del establecimiento para i</w:t>
            </w:r>
            <w:r w:rsidR="008238A8">
              <w:rPr>
                <w:rFonts w:ascii="Arial" w:hAnsi="Arial" w:cs="Arial"/>
                <w:sz w:val="18"/>
                <w:szCs w:val="18"/>
                <w:lang w:val="es-CL"/>
              </w:rPr>
              <w:t>niciar un periodo de cuarentena.</w:t>
            </w:r>
          </w:p>
        </w:tc>
      </w:tr>
      <w:tr w:rsidR="0067513B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67513B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25-40</w:t>
            </w:r>
          </w:p>
        </w:tc>
        <w:tc>
          <w:tcPr>
            <w:tcW w:w="992" w:type="dxa"/>
            <w:vAlign w:val="center"/>
          </w:tcPr>
          <w:p w:rsidR="0067513B" w:rsidRPr="008251EE" w:rsidRDefault="0067513B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0900</w:t>
            </w:r>
          </w:p>
        </w:tc>
        <w:tc>
          <w:tcPr>
            <w:tcW w:w="3572" w:type="dxa"/>
            <w:vAlign w:val="center"/>
          </w:tcPr>
          <w:p w:rsidR="0067513B" w:rsidRDefault="00DA7DD3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="0067513B" w:rsidRPr="008251EE">
              <w:rPr>
                <w:rFonts w:ascii="Arial" w:hAnsi="Arial" w:cs="Arial"/>
                <w:sz w:val="18"/>
                <w:szCs w:val="18"/>
                <w:lang w:val="es-CL"/>
              </w:rPr>
              <w:t>ráctica de infantería</w:t>
            </w:r>
          </w:p>
        </w:tc>
        <w:tc>
          <w:tcPr>
            <w:tcW w:w="1531" w:type="dxa"/>
            <w:vAlign w:val="center"/>
          </w:tcPr>
          <w:p w:rsidR="0067513B" w:rsidRPr="008251EE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417" w:type="dxa"/>
            <w:vAlign w:val="center"/>
          </w:tcPr>
          <w:p w:rsidR="0067513B" w:rsidRPr="008251EE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Casino de Oficiales</w:t>
            </w:r>
          </w:p>
        </w:tc>
        <w:tc>
          <w:tcPr>
            <w:tcW w:w="1304" w:type="dxa"/>
            <w:vAlign w:val="center"/>
          </w:tcPr>
          <w:p w:rsidR="0067513B" w:rsidRPr="00423693" w:rsidRDefault="0067513B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855" w:type="dxa"/>
            <w:vAlign w:val="center"/>
          </w:tcPr>
          <w:p w:rsidR="0067513B" w:rsidRPr="008251EE" w:rsidRDefault="0067513B" w:rsidP="0067513B">
            <w:pPr>
              <w:numPr>
                <w:ilvl w:val="0"/>
                <w:numId w:val="23"/>
              </w:numPr>
              <w:ind w:left="275" w:hanging="275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Instrucción de posiciones fundamentales, giros, vistas, promesa y saludo al DEA.</w:t>
            </w:r>
          </w:p>
          <w:p w:rsidR="0067513B" w:rsidRPr="008251EE" w:rsidRDefault="0067513B" w:rsidP="0067513B">
            <w:pPr>
              <w:numPr>
                <w:ilvl w:val="0"/>
                <w:numId w:val="23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Práctica comienza por escuadras, continua por sección y finaliza como Batallón.</w:t>
            </w:r>
          </w:p>
          <w:p w:rsidR="0067513B" w:rsidRPr="008251EE" w:rsidRDefault="0067513B" w:rsidP="0067513B">
            <w:pPr>
              <w:numPr>
                <w:ilvl w:val="0"/>
                <w:numId w:val="23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Considerar redoble para práctica.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25-5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0900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del Batallón de Reclutas reciben a padres y apoderados.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SUBDIRECTOR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4D032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Frontis</w:t>
            </w:r>
          </w:p>
        </w:tc>
        <w:tc>
          <w:tcPr>
            <w:tcW w:w="1304" w:type="dxa"/>
            <w:vAlign w:val="center"/>
          </w:tcPr>
          <w:p w:rsidR="00C8103F" w:rsidRDefault="0067513B" w:rsidP="00C8103F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Moderado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D0323">
            <w:pPr>
              <w:numPr>
                <w:ilvl w:val="0"/>
                <w:numId w:val="17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Habilitar estudios para Estadística y Pago de cuentas corrientes.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0248A1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1000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Colación para Batallón de Reclutas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Casino de Oficiales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25-7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0248A1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1000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Llamada para la Banda Instrumental para práctica del Batallón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Casino de Oficiales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25-8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Exposición del Sr. Director a padres y apoderados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SUBDIRECTOR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Comedores de Cadetes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18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Considerar computador, proyector y puntero.</w:t>
            </w:r>
          </w:p>
          <w:p w:rsidR="00C8103F" w:rsidRPr="008251EE" w:rsidRDefault="00C8103F" w:rsidP="00472C99">
            <w:pPr>
              <w:numPr>
                <w:ilvl w:val="0"/>
                <w:numId w:val="18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Posterior a la presentación se efectuará desplazamiento con padres y apoderados a Terraza del Mar.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9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Práctica de ceremonia a nivel Batallón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Casino de Oficiales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-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100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35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Ingreso del Batallón de Reclutas al Patio del Buque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del Buque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25-1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Ceremonia de ingreso y promesa del Batallón de Reclutas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del Buque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19"/>
              </w:numPr>
              <w:ind w:left="226" w:hanging="22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Mantención y servicios: Toldo y alfombra.</w:t>
            </w:r>
          </w:p>
          <w:p w:rsidR="00C8103F" w:rsidRPr="008251EE" w:rsidRDefault="00C8103F" w:rsidP="00472C99">
            <w:pPr>
              <w:numPr>
                <w:ilvl w:val="0"/>
                <w:numId w:val="19"/>
              </w:numPr>
              <w:ind w:left="226" w:hanging="22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RRPP: Sillas y protocolo.</w:t>
            </w:r>
          </w:p>
          <w:p w:rsidR="00C8103F" w:rsidRPr="008251EE" w:rsidRDefault="00C8103F" w:rsidP="00472C99">
            <w:pPr>
              <w:numPr>
                <w:ilvl w:val="0"/>
                <w:numId w:val="19"/>
              </w:numPr>
              <w:ind w:left="226" w:hanging="22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CONGES: Amplificación, vestimenta de la Escuela con banderas.</w:t>
            </w:r>
          </w:p>
          <w:p w:rsidR="00C8103F" w:rsidRPr="008251EE" w:rsidRDefault="00C8103F" w:rsidP="00472C99">
            <w:pPr>
              <w:numPr>
                <w:ilvl w:val="0"/>
                <w:numId w:val="19"/>
              </w:numPr>
              <w:ind w:left="226" w:hanging="22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Al término de la ceremonia se darán 15 minutos para la despedida de los padres.</w:t>
            </w:r>
          </w:p>
          <w:p w:rsidR="00C8103F" w:rsidRPr="008251EE" w:rsidRDefault="00C8103F" w:rsidP="00472C99">
            <w:pPr>
              <w:numPr>
                <w:ilvl w:val="0"/>
                <w:numId w:val="19"/>
              </w:numPr>
              <w:ind w:left="226" w:hanging="22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La salida del Batallón será cantando el himno de la Escuela.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25-12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0248A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8238A8"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Rancho Batallón de Reclutas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Comedores de Cadetes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20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Considera </w:t>
            </w:r>
            <w:proofErr w:type="spellStart"/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hamburguesada</w:t>
            </w:r>
            <w:proofErr w:type="spellEnd"/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 xml:space="preserve"> con bebida y helado.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highlight w:val="red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25-1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14</w:t>
            </w:r>
            <w:r w:rsidR="000248A1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2130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Corte de pelo, retiro del equipo de ingreso y verificación en respectivos entrepuentes. Armado de camas y roperos. Toma de medidas para bastas de pantalones negros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21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Este ejercicio se hará a la par con el corte de pelo.</w:t>
            </w:r>
          </w:p>
          <w:p w:rsidR="00C8103F" w:rsidRPr="008251EE" w:rsidRDefault="00C8103F" w:rsidP="00472C99">
            <w:pPr>
              <w:numPr>
                <w:ilvl w:val="0"/>
                <w:numId w:val="21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Se deberán probar primero los pantalones de uniforme, objeto verificar las bastas y enviarlos inmediatamente a sastrería.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25-1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40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1800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Rancho Batallón de Reclutas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JEFE DPTO EJECUTIVO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Comedores de Cadetes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C8103F" w:rsidP="006751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25-1</w:t>
            </w:r>
            <w:r w:rsidR="0067513B">
              <w:rPr>
                <w:rFonts w:ascii="Arial" w:hAnsi="Arial" w:cs="Arial"/>
                <w:sz w:val="18"/>
                <w:szCs w:val="18"/>
                <w:lang w:val="es-CL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1900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DEBRIEFING de Actividades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Sala de reuniones Ejecutivo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472C99">
            <w:pPr>
              <w:numPr>
                <w:ilvl w:val="0"/>
                <w:numId w:val="22"/>
              </w:numPr>
              <w:ind w:left="226" w:hanging="21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Verificar tareas pendientes y actividades del día siguiente.</w:t>
            </w: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25-16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2130</w:t>
            </w:r>
          </w:p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2145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Retirada de colación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Patio del Artillero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8103F" w:rsidRPr="008251EE" w:rsidTr="00FD1B46">
        <w:trPr>
          <w:gridAfter w:val="1"/>
          <w:wAfter w:w="20" w:type="dxa"/>
          <w:jc w:val="center"/>
        </w:trPr>
        <w:tc>
          <w:tcPr>
            <w:tcW w:w="908" w:type="dxa"/>
            <w:vAlign w:val="center"/>
          </w:tcPr>
          <w:p w:rsidR="00C8103F" w:rsidRPr="008251EE" w:rsidRDefault="0067513B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25-17</w:t>
            </w:r>
            <w:r w:rsidR="00C8103F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99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2200</w:t>
            </w:r>
          </w:p>
        </w:tc>
        <w:tc>
          <w:tcPr>
            <w:tcW w:w="3572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FONDO</w:t>
            </w:r>
          </w:p>
        </w:tc>
        <w:tc>
          <w:tcPr>
            <w:tcW w:w="1531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OFICIALES DE DIVISIÓN</w:t>
            </w:r>
          </w:p>
        </w:tc>
        <w:tc>
          <w:tcPr>
            <w:tcW w:w="1417" w:type="dxa"/>
            <w:vAlign w:val="center"/>
          </w:tcPr>
          <w:p w:rsidR="00C8103F" w:rsidRPr="008251EE" w:rsidRDefault="00C8103F" w:rsidP="00FD1B4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251EE">
              <w:rPr>
                <w:rFonts w:ascii="Arial" w:hAnsi="Arial" w:cs="Arial"/>
                <w:sz w:val="18"/>
                <w:szCs w:val="18"/>
                <w:lang w:val="es-CL"/>
              </w:rPr>
              <w:t>Entrepuentes</w:t>
            </w:r>
          </w:p>
        </w:tc>
        <w:tc>
          <w:tcPr>
            <w:tcW w:w="1304" w:type="dxa"/>
            <w:vAlign w:val="center"/>
          </w:tcPr>
          <w:p w:rsidR="00C8103F" w:rsidRDefault="00C8103F" w:rsidP="00FD1B46">
            <w:pPr>
              <w:jc w:val="center"/>
            </w:pPr>
            <w:r w:rsidRPr="00423693">
              <w:rPr>
                <w:rFonts w:ascii="Arial" w:hAnsi="Arial" w:cs="Arial"/>
                <w:sz w:val="18"/>
                <w:szCs w:val="18"/>
                <w:lang w:val="es-CL"/>
              </w:rPr>
              <w:t>Despreciable</w:t>
            </w:r>
          </w:p>
        </w:tc>
        <w:tc>
          <w:tcPr>
            <w:tcW w:w="3855" w:type="dxa"/>
            <w:vAlign w:val="center"/>
          </w:tcPr>
          <w:p w:rsidR="00C8103F" w:rsidRPr="008251EE" w:rsidRDefault="00C8103F" w:rsidP="00FD1B46">
            <w:pPr>
              <w:ind w:left="22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</w:tbl>
    <w:p w:rsidR="007D2680" w:rsidRDefault="007D2680" w:rsidP="007D2680">
      <w:pPr>
        <w:spacing w:after="200" w:line="276" w:lineRule="auto"/>
        <w:rPr>
          <w:rFonts w:ascii="Arial" w:eastAsiaTheme="minorEastAsia" w:hAnsi="Arial" w:cs="Arial"/>
          <w:sz w:val="22"/>
          <w:szCs w:val="22"/>
          <w:lang w:val="es-CL" w:eastAsia="es-CL"/>
        </w:rPr>
      </w:pPr>
    </w:p>
    <w:p w:rsidR="00FD1B46" w:rsidRDefault="00FD1B46" w:rsidP="007D2680">
      <w:pPr>
        <w:spacing w:after="200" w:line="276" w:lineRule="auto"/>
        <w:rPr>
          <w:rFonts w:ascii="Arial" w:eastAsiaTheme="minorEastAsia" w:hAnsi="Arial" w:cs="Arial"/>
          <w:sz w:val="22"/>
          <w:szCs w:val="22"/>
          <w:lang w:val="es-CL" w:eastAsia="es-CL"/>
        </w:rPr>
      </w:pPr>
    </w:p>
    <w:p w:rsidR="00FD1B46" w:rsidRPr="007D2680" w:rsidRDefault="00FD1B46" w:rsidP="007D2680">
      <w:pPr>
        <w:spacing w:after="200" w:line="276" w:lineRule="auto"/>
        <w:rPr>
          <w:rFonts w:ascii="Arial" w:eastAsiaTheme="minorEastAsia" w:hAnsi="Arial" w:cs="Arial"/>
          <w:sz w:val="22"/>
          <w:szCs w:val="22"/>
          <w:lang w:val="es-CL" w:eastAsia="es-CL"/>
        </w:rPr>
      </w:pPr>
    </w:p>
    <w:p w:rsidR="00FD1B46" w:rsidRPr="00A27D6C" w:rsidRDefault="00FD1B46" w:rsidP="00FD1B46">
      <w:pPr>
        <w:ind w:left="7788" w:firstLine="708"/>
        <w:jc w:val="center"/>
        <w:rPr>
          <w:rFonts w:ascii="Arial" w:hAnsi="Arial" w:cs="Arial"/>
          <w:b/>
          <w:bCs/>
          <w:color w:val="FF0000"/>
          <w:sz w:val="22"/>
          <w:szCs w:val="22"/>
          <w:lang w:val="pt-BR"/>
        </w:rPr>
      </w:pPr>
      <w:r w:rsidRPr="00B40E14">
        <w:rPr>
          <w:rFonts w:ascii="Arial" w:hAnsi="Arial" w:cs="Arial"/>
          <w:b/>
          <w:bCs/>
          <w:color w:val="FF0000"/>
          <w:sz w:val="20"/>
          <w:szCs w:val="20"/>
          <w:lang w:val="pt-BR"/>
        </w:rPr>
        <w:t>F I R M A D A</w:t>
      </w:r>
    </w:p>
    <w:p w:rsidR="00FD1B46" w:rsidRPr="002F14A0" w:rsidRDefault="00FD1B46" w:rsidP="00FD1B46">
      <w:pPr>
        <w:ind w:left="7788" w:firstLine="708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RODRIGO FELDSTEDT GONZÁLEZ</w:t>
      </w:r>
    </w:p>
    <w:p w:rsidR="00FD1B46" w:rsidRPr="00B40E14" w:rsidRDefault="00FD1B46" w:rsidP="00FD1B46">
      <w:pPr>
        <w:ind w:left="8496"/>
        <w:jc w:val="center"/>
        <w:rPr>
          <w:rFonts w:ascii="Arial" w:hAnsi="Arial" w:cs="Arial"/>
          <w:b/>
          <w:bCs/>
          <w:sz w:val="20"/>
          <w:szCs w:val="20"/>
          <w:lang w:val="es-CL"/>
        </w:rPr>
      </w:pPr>
      <w:r w:rsidRPr="00B40E14">
        <w:rPr>
          <w:rFonts w:ascii="Arial" w:hAnsi="Arial" w:cs="Arial"/>
          <w:b/>
          <w:bCs/>
          <w:sz w:val="20"/>
          <w:szCs w:val="20"/>
          <w:lang w:val="es-CL"/>
        </w:rPr>
        <w:t xml:space="preserve">CAPITÁN DE </w:t>
      </w:r>
      <w:r>
        <w:rPr>
          <w:rFonts w:ascii="Arial" w:hAnsi="Arial" w:cs="Arial"/>
          <w:b/>
          <w:bCs/>
          <w:sz w:val="20"/>
          <w:szCs w:val="20"/>
          <w:lang w:val="es-CL"/>
        </w:rPr>
        <w:t>FRAGATA</w:t>
      </w:r>
    </w:p>
    <w:p w:rsidR="00FD1B46" w:rsidRPr="00B40E14" w:rsidRDefault="00FD1B46" w:rsidP="00FD1B46">
      <w:pPr>
        <w:ind w:left="7788" w:firstLine="708"/>
        <w:jc w:val="center"/>
        <w:rPr>
          <w:rFonts w:ascii="Arial" w:hAnsi="Arial" w:cs="Arial"/>
          <w:b/>
          <w:bCs/>
          <w:sz w:val="20"/>
          <w:szCs w:val="20"/>
          <w:lang w:val="es-CL"/>
        </w:rPr>
      </w:pPr>
      <w:r w:rsidRPr="00B40E14">
        <w:rPr>
          <w:rFonts w:ascii="Arial" w:hAnsi="Arial" w:cs="Arial"/>
          <w:b/>
          <w:bCs/>
          <w:sz w:val="20"/>
          <w:szCs w:val="20"/>
          <w:lang w:val="es-CL"/>
        </w:rPr>
        <w:t>SUBDIRECTOR</w:t>
      </w:r>
    </w:p>
    <w:p w:rsidR="001F2921" w:rsidRDefault="001F2921" w:rsidP="00FD1B46">
      <w:pPr>
        <w:tabs>
          <w:tab w:val="left" w:pos="6330"/>
        </w:tabs>
        <w:rPr>
          <w:rFonts w:ascii="Arial" w:eastAsiaTheme="minorEastAsia" w:hAnsi="Arial" w:cs="Arial"/>
          <w:b/>
          <w:sz w:val="28"/>
          <w:szCs w:val="22"/>
          <w:lang w:val="es-CL" w:eastAsia="es-CL"/>
        </w:rPr>
      </w:pPr>
    </w:p>
    <w:p w:rsidR="002F14A0" w:rsidRDefault="002F14A0" w:rsidP="002F14A0">
      <w:pPr>
        <w:jc w:val="both"/>
        <w:rPr>
          <w:rFonts w:ascii="Arial" w:hAnsi="Arial" w:cs="Arial"/>
          <w:b/>
          <w:bCs/>
          <w:sz w:val="20"/>
          <w:szCs w:val="20"/>
          <w:u w:val="single"/>
          <w:lang w:val="es-CL"/>
        </w:rPr>
      </w:pPr>
    </w:p>
    <w:p w:rsidR="002F14A0" w:rsidRDefault="002F14A0" w:rsidP="002F14A0">
      <w:pPr>
        <w:jc w:val="both"/>
        <w:rPr>
          <w:rFonts w:ascii="Arial" w:hAnsi="Arial" w:cs="Arial"/>
          <w:b/>
          <w:bCs/>
          <w:sz w:val="20"/>
          <w:szCs w:val="20"/>
          <w:u w:val="single"/>
          <w:lang w:val="es-CL"/>
        </w:rPr>
      </w:pPr>
    </w:p>
    <w:p w:rsidR="002F14A0" w:rsidRPr="00B40E14" w:rsidRDefault="002F14A0" w:rsidP="002F14A0">
      <w:pPr>
        <w:jc w:val="both"/>
        <w:rPr>
          <w:rFonts w:ascii="Arial" w:hAnsi="Arial" w:cs="Arial"/>
          <w:b/>
          <w:bCs/>
          <w:sz w:val="20"/>
          <w:szCs w:val="20"/>
          <w:u w:val="single"/>
          <w:lang w:val="es-CL"/>
        </w:rPr>
      </w:pPr>
      <w:r w:rsidRPr="00B40E14">
        <w:rPr>
          <w:rFonts w:ascii="Arial" w:hAnsi="Arial" w:cs="Arial"/>
          <w:b/>
          <w:bCs/>
          <w:sz w:val="20"/>
          <w:szCs w:val="20"/>
          <w:u w:val="single"/>
          <w:lang w:val="es-CL"/>
        </w:rPr>
        <w:t>DISTRIBUCIÓN:</w:t>
      </w:r>
    </w:p>
    <w:p w:rsidR="002F14A0" w:rsidRPr="00A37D2F" w:rsidRDefault="002F14A0" w:rsidP="002F14A0">
      <w:pPr>
        <w:jc w:val="both"/>
        <w:rPr>
          <w:rFonts w:ascii="Arial" w:hAnsi="Arial" w:cs="Arial"/>
          <w:sz w:val="22"/>
          <w:szCs w:val="22"/>
          <w:lang w:val="es-CL"/>
        </w:rPr>
      </w:pPr>
      <w:r w:rsidRPr="00A37D2F">
        <w:rPr>
          <w:rFonts w:ascii="Arial" w:hAnsi="Arial" w:cs="Arial"/>
          <w:sz w:val="22"/>
          <w:szCs w:val="22"/>
          <w:lang w:val="es-CL"/>
        </w:rPr>
        <w:t xml:space="preserve">1.-  </w:t>
      </w:r>
      <w:proofErr w:type="spellStart"/>
      <w:r w:rsidRPr="00A37D2F">
        <w:rPr>
          <w:rFonts w:ascii="Arial" w:hAnsi="Arial" w:cs="Arial"/>
          <w:sz w:val="22"/>
          <w:szCs w:val="22"/>
          <w:lang w:val="es-CL"/>
        </w:rPr>
        <w:t>Genred</w:t>
      </w:r>
      <w:proofErr w:type="spellEnd"/>
    </w:p>
    <w:p w:rsidR="00C97659" w:rsidRPr="00A33EF1" w:rsidRDefault="002F14A0" w:rsidP="00CD29EF">
      <w:pPr>
        <w:jc w:val="both"/>
        <w:rPr>
          <w:rFonts w:ascii="Arial" w:hAnsi="Arial" w:cs="Arial"/>
          <w:b/>
          <w:bCs/>
          <w:u w:val="single"/>
          <w:lang w:val="es-CL"/>
        </w:rPr>
      </w:pPr>
      <w:r w:rsidRPr="00A37D2F">
        <w:rPr>
          <w:rFonts w:ascii="Arial" w:hAnsi="Arial" w:cs="Arial"/>
          <w:sz w:val="22"/>
          <w:szCs w:val="22"/>
          <w:lang w:val="es-CL"/>
        </w:rPr>
        <w:t>2.-  Archivo</w:t>
      </w:r>
    </w:p>
    <w:sectPr w:rsidR="00C97659" w:rsidRPr="00A33EF1" w:rsidSect="00CD29EF">
      <w:type w:val="continuous"/>
      <w:pgSz w:w="18722" w:h="12242" w:orient="landscape" w:code="14"/>
      <w:pgMar w:top="1701" w:right="851" w:bottom="1134" w:left="85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292" w:rsidRDefault="00CA7292">
      <w:r>
        <w:separator/>
      </w:r>
    </w:p>
  </w:endnote>
  <w:endnote w:type="continuationSeparator" w:id="1">
    <w:p w:rsidR="00CA7292" w:rsidRDefault="00CA7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292" w:rsidRDefault="00CA7292">
      <w:r>
        <w:separator/>
      </w:r>
    </w:p>
  </w:footnote>
  <w:footnote w:type="continuationSeparator" w:id="1">
    <w:p w:rsidR="00CA7292" w:rsidRDefault="00CA72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B1D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A08E3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D701F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900349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43A48"/>
    <w:multiLevelType w:val="hybridMultilevel"/>
    <w:tmpl w:val="58DA2618"/>
    <w:lvl w:ilvl="0" w:tplc="099E2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E56E3"/>
    <w:multiLevelType w:val="hybridMultilevel"/>
    <w:tmpl w:val="C262C1E4"/>
    <w:lvl w:ilvl="0" w:tplc="DCC87082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6">
    <w:nsid w:val="23565273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F81DF9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477BE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129E1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D3A73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374F3"/>
    <w:multiLevelType w:val="hybridMultilevel"/>
    <w:tmpl w:val="7744E2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B1539C"/>
    <w:multiLevelType w:val="hybridMultilevel"/>
    <w:tmpl w:val="D8B41312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74ABE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A95C6A"/>
    <w:multiLevelType w:val="hybridMultilevel"/>
    <w:tmpl w:val="19B46DE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DC1796"/>
    <w:multiLevelType w:val="hybridMultilevel"/>
    <w:tmpl w:val="D7F681FE"/>
    <w:lvl w:ilvl="0" w:tplc="3ADC51B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06" w:hanging="360"/>
      </w:pPr>
    </w:lvl>
    <w:lvl w:ilvl="2" w:tplc="340A001B" w:tentative="1">
      <w:start w:val="1"/>
      <w:numFmt w:val="lowerRoman"/>
      <w:lvlText w:val="%3."/>
      <w:lvlJc w:val="right"/>
      <w:pPr>
        <w:ind w:left="2026" w:hanging="180"/>
      </w:pPr>
    </w:lvl>
    <w:lvl w:ilvl="3" w:tplc="340A000F" w:tentative="1">
      <w:start w:val="1"/>
      <w:numFmt w:val="decimal"/>
      <w:lvlText w:val="%4."/>
      <w:lvlJc w:val="left"/>
      <w:pPr>
        <w:ind w:left="2746" w:hanging="360"/>
      </w:pPr>
    </w:lvl>
    <w:lvl w:ilvl="4" w:tplc="340A0019" w:tentative="1">
      <w:start w:val="1"/>
      <w:numFmt w:val="lowerLetter"/>
      <w:lvlText w:val="%5."/>
      <w:lvlJc w:val="left"/>
      <w:pPr>
        <w:ind w:left="3466" w:hanging="360"/>
      </w:pPr>
    </w:lvl>
    <w:lvl w:ilvl="5" w:tplc="340A001B" w:tentative="1">
      <w:start w:val="1"/>
      <w:numFmt w:val="lowerRoman"/>
      <w:lvlText w:val="%6."/>
      <w:lvlJc w:val="right"/>
      <w:pPr>
        <w:ind w:left="4186" w:hanging="180"/>
      </w:pPr>
    </w:lvl>
    <w:lvl w:ilvl="6" w:tplc="340A000F" w:tentative="1">
      <w:start w:val="1"/>
      <w:numFmt w:val="decimal"/>
      <w:lvlText w:val="%7."/>
      <w:lvlJc w:val="left"/>
      <w:pPr>
        <w:ind w:left="4906" w:hanging="360"/>
      </w:pPr>
    </w:lvl>
    <w:lvl w:ilvl="7" w:tplc="340A0019" w:tentative="1">
      <w:start w:val="1"/>
      <w:numFmt w:val="lowerLetter"/>
      <w:lvlText w:val="%8."/>
      <w:lvlJc w:val="left"/>
      <w:pPr>
        <w:ind w:left="5626" w:hanging="360"/>
      </w:pPr>
    </w:lvl>
    <w:lvl w:ilvl="8" w:tplc="340A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5">
    <w:nsid w:val="54BE53C6"/>
    <w:multiLevelType w:val="hybridMultilevel"/>
    <w:tmpl w:val="16F079E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2A2E7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AF782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2B7AD1"/>
    <w:multiLevelType w:val="hybridMultilevel"/>
    <w:tmpl w:val="E2AA1F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D30205"/>
    <w:multiLevelType w:val="hybridMultilevel"/>
    <w:tmpl w:val="DC16F5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5A3997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7B3315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EC75E7"/>
    <w:multiLevelType w:val="hybridMultilevel"/>
    <w:tmpl w:val="AF8C3ABC"/>
    <w:lvl w:ilvl="0" w:tplc="B4DAB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8"/>
  </w:num>
  <w:num w:numId="4">
    <w:abstractNumId w:val="1"/>
  </w:num>
  <w:num w:numId="5">
    <w:abstractNumId w:val="6"/>
  </w:num>
  <w:num w:numId="6">
    <w:abstractNumId w:val="13"/>
  </w:num>
  <w:num w:numId="7">
    <w:abstractNumId w:val="21"/>
  </w:num>
  <w:num w:numId="8">
    <w:abstractNumId w:val="16"/>
  </w:num>
  <w:num w:numId="9">
    <w:abstractNumId w:val="20"/>
  </w:num>
  <w:num w:numId="10">
    <w:abstractNumId w:val="2"/>
  </w:num>
  <w:num w:numId="11">
    <w:abstractNumId w:val="22"/>
  </w:num>
  <w:num w:numId="12">
    <w:abstractNumId w:val="12"/>
  </w:num>
  <w:num w:numId="13">
    <w:abstractNumId w:val="17"/>
  </w:num>
  <w:num w:numId="14">
    <w:abstractNumId w:val="9"/>
  </w:num>
  <w:num w:numId="15">
    <w:abstractNumId w:val="8"/>
  </w:num>
  <w:num w:numId="16">
    <w:abstractNumId w:val="3"/>
  </w:num>
  <w:num w:numId="17">
    <w:abstractNumId w:val="11"/>
  </w:num>
  <w:num w:numId="18">
    <w:abstractNumId w:val="14"/>
  </w:num>
  <w:num w:numId="19">
    <w:abstractNumId w:val="0"/>
  </w:num>
  <w:num w:numId="20">
    <w:abstractNumId w:val="19"/>
  </w:num>
  <w:num w:numId="21">
    <w:abstractNumId w:val="7"/>
  </w:num>
  <w:num w:numId="22">
    <w:abstractNumId w:val="5"/>
  </w:num>
  <w:num w:numId="23">
    <w:abstractNumId w:val="1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1" w:dllVersion="513" w:checkStyle="1"/>
  <w:proofState w:spelling="clean" w:grammar="clean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666"/>
    <w:rsid w:val="000073EC"/>
    <w:rsid w:val="00007CDF"/>
    <w:rsid w:val="00011ADE"/>
    <w:rsid w:val="00012FD5"/>
    <w:rsid w:val="000210AC"/>
    <w:rsid w:val="000238C0"/>
    <w:rsid w:val="000248A1"/>
    <w:rsid w:val="00026200"/>
    <w:rsid w:val="000263F8"/>
    <w:rsid w:val="00026C43"/>
    <w:rsid w:val="00031D5D"/>
    <w:rsid w:val="00031DAC"/>
    <w:rsid w:val="0003678E"/>
    <w:rsid w:val="00040854"/>
    <w:rsid w:val="00042B8A"/>
    <w:rsid w:val="000460A9"/>
    <w:rsid w:val="00054549"/>
    <w:rsid w:val="000573C0"/>
    <w:rsid w:val="00063052"/>
    <w:rsid w:val="00067FD2"/>
    <w:rsid w:val="00071931"/>
    <w:rsid w:val="000745DC"/>
    <w:rsid w:val="00076EEF"/>
    <w:rsid w:val="000833B3"/>
    <w:rsid w:val="00085767"/>
    <w:rsid w:val="00090770"/>
    <w:rsid w:val="000A3FFB"/>
    <w:rsid w:val="000B1ADF"/>
    <w:rsid w:val="000B5CCA"/>
    <w:rsid w:val="000B7059"/>
    <w:rsid w:val="000D03E8"/>
    <w:rsid w:val="000D5FB3"/>
    <w:rsid w:val="000E18B8"/>
    <w:rsid w:val="000E5774"/>
    <w:rsid w:val="000F69CF"/>
    <w:rsid w:val="00103811"/>
    <w:rsid w:val="00107EC2"/>
    <w:rsid w:val="001103BC"/>
    <w:rsid w:val="00113650"/>
    <w:rsid w:val="00115CDA"/>
    <w:rsid w:val="00116ED2"/>
    <w:rsid w:val="001252E1"/>
    <w:rsid w:val="001259FB"/>
    <w:rsid w:val="001346B3"/>
    <w:rsid w:val="00144030"/>
    <w:rsid w:val="00156231"/>
    <w:rsid w:val="00156CBD"/>
    <w:rsid w:val="00162809"/>
    <w:rsid w:val="00164E62"/>
    <w:rsid w:val="00166343"/>
    <w:rsid w:val="00182E78"/>
    <w:rsid w:val="00184055"/>
    <w:rsid w:val="00184D2B"/>
    <w:rsid w:val="0019425E"/>
    <w:rsid w:val="001A2A83"/>
    <w:rsid w:val="001A4A34"/>
    <w:rsid w:val="001A533F"/>
    <w:rsid w:val="001A7FC3"/>
    <w:rsid w:val="001B12C5"/>
    <w:rsid w:val="001B4C82"/>
    <w:rsid w:val="001B7362"/>
    <w:rsid w:val="001C5462"/>
    <w:rsid w:val="001D17FE"/>
    <w:rsid w:val="001E2551"/>
    <w:rsid w:val="001E4387"/>
    <w:rsid w:val="001F2921"/>
    <w:rsid w:val="001F5A98"/>
    <w:rsid w:val="00216EEE"/>
    <w:rsid w:val="0024541D"/>
    <w:rsid w:val="00250B1E"/>
    <w:rsid w:val="002533C6"/>
    <w:rsid w:val="002624A6"/>
    <w:rsid w:val="00264449"/>
    <w:rsid w:val="0027382B"/>
    <w:rsid w:val="002744F9"/>
    <w:rsid w:val="0027690E"/>
    <w:rsid w:val="00283656"/>
    <w:rsid w:val="0029205C"/>
    <w:rsid w:val="00292D1E"/>
    <w:rsid w:val="002B13A8"/>
    <w:rsid w:val="002B722D"/>
    <w:rsid w:val="002B7F0B"/>
    <w:rsid w:val="002C48EB"/>
    <w:rsid w:val="002C5FE0"/>
    <w:rsid w:val="002D6CA7"/>
    <w:rsid w:val="002D73CD"/>
    <w:rsid w:val="002E49E1"/>
    <w:rsid w:val="002F14A0"/>
    <w:rsid w:val="002F738C"/>
    <w:rsid w:val="002F7768"/>
    <w:rsid w:val="00301686"/>
    <w:rsid w:val="00303306"/>
    <w:rsid w:val="003127A1"/>
    <w:rsid w:val="00313526"/>
    <w:rsid w:val="00316639"/>
    <w:rsid w:val="00335702"/>
    <w:rsid w:val="00350DB4"/>
    <w:rsid w:val="00360FE3"/>
    <w:rsid w:val="00361078"/>
    <w:rsid w:val="00373447"/>
    <w:rsid w:val="0037540D"/>
    <w:rsid w:val="0038373A"/>
    <w:rsid w:val="003913FE"/>
    <w:rsid w:val="003A069D"/>
    <w:rsid w:val="003A1631"/>
    <w:rsid w:val="003A1A5A"/>
    <w:rsid w:val="003A2248"/>
    <w:rsid w:val="003A6F6F"/>
    <w:rsid w:val="003C3F87"/>
    <w:rsid w:val="003D21A0"/>
    <w:rsid w:val="003D53FC"/>
    <w:rsid w:val="003F0D90"/>
    <w:rsid w:val="0040319D"/>
    <w:rsid w:val="004161F5"/>
    <w:rsid w:val="00417502"/>
    <w:rsid w:val="0041773E"/>
    <w:rsid w:val="00425149"/>
    <w:rsid w:val="00440137"/>
    <w:rsid w:val="0044078A"/>
    <w:rsid w:val="00441666"/>
    <w:rsid w:val="00442667"/>
    <w:rsid w:val="0044294E"/>
    <w:rsid w:val="0045218E"/>
    <w:rsid w:val="00455B7C"/>
    <w:rsid w:val="00460876"/>
    <w:rsid w:val="004716A4"/>
    <w:rsid w:val="00472C99"/>
    <w:rsid w:val="00473181"/>
    <w:rsid w:val="004820E1"/>
    <w:rsid w:val="00485250"/>
    <w:rsid w:val="004903EB"/>
    <w:rsid w:val="004A2846"/>
    <w:rsid w:val="004A2904"/>
    <w:rsid w:val="004A63F6"/>
    <w:rsid w:val="004B475D"/>
    <w:rsid w:val="004B4D96"/>
    <w:rsid w:val="004D0323"/>
    <w:rsid w:val="004D1F61"/>
    <w:rsid w:val="004E2E8D"/>
    <w:rsid w:val="004F1917"/>
    <w:rsid w:val="004F7059"/>
    <w:rsid w:val="005000CA"/>
    <w:rsid w:val="00505B2B"/>
    <w:rsid w:val="00511E01"/>
    <w:rsid w:val="00512719"/>
    <w:rsid w:val="00516FD9"/>
    <w:rsid w:val="005207D9"/>
    <w:rsid w:val="005257CF"/>
    <w:rsid w:val="005274EC"/>
    <w:rsid w:val="00527A37"/>
    <w:rsid w:val="00535F45"/>
    <w:rsid w:val="00543BB3"/>
    <w:rsid w:val="00544E13"/>
    <w:rsid w:val="0054547B"/>
    <w:rsid w:val="00563B15"/>
    <w:rsid w:val="00563C5E"/>
    <w:rsid w:val="00573A66"/>
    <w:rsid w:val="00581411"/>
    <w:rsid w:val="005A0F66"/>
    <w:rsid w:val="005A3C0C"/>
    <w:rsid w:val="005A77EF"/>
    <w:rsid w:val="005B1884"/>
    <w:rsid w:val="005B5982"/>
    <w:rsid w:val="005C2C50"/>
    <w:rsid w:val="005D72D8"/>
    <w:rsid w:val="005E0562"/>
    <w:rsid w:val="005E074F"/>
    <w:rsid w:val="005F2CBA"/>
    <w:rsid w:val="0060260B"/>
    <w:rsid w:val="00612704"/>
    <w:rsid w:val="006128E0"/>
    <w:rsid w:val="006136E1"/>
    <w:rsid w:val="00620CBF"/>
    <w:rsid w:val="00622BB5"/>
    <w:rsid w:val="006301D4"/>
    <w:rsid w:val="00631170"/>
    <w:rsid w:val="00636C27"/>
    <w:rsid w:val="006423A1"/>
    <w:rsid w:val="0064640C"/>
    <w:rsid w:val="0065094B"/>
    <w:rsid w:val="0065211E"/>
    <w:rsid w:val="006547B9"/>
    <w:rsid w:val="00665719"/>
    <w:rsid w:val="00671021"/>
    <w:rsid w:val="00671CEB"/>
    <w:rsid w:val="006728FA"/>
    <w:rsid w:val="0067513B"/>
    <w:rsid w:val="00684F4C"/>
    <w:rsid w:val="00696313"/>
    <w:rsid w:val="006B3AF5"/>
    <w:rsid w:val="006B4BF7"/>
    <w:rsid w:val="006D2CCE"/>
    <w:rsid w:val="006D6846"/>
    <w:rsid w:val="006E4C79"/>
    <w:rsid w:val="006E7115"/>
    <w:rsid w:val="006F457E"/>
    <w:rsid w:val="00702BB9"/>
    <w:rsid w:val="007122B7"/>
    <w:rsid w:val="00712D95"/>
    <w:rsid w:val="00713AA7"/>
    <w:rsid w:val="00715D22"/>
    <w:rsid w:val="0072332A"/>
    <w:rsid w:val="007258BB"/>
    <w:rsid w:val="00737870"/>
    <w:rsid w:val="00746274"/>
    <w:rsid w:val="007468BF"/>
    <w:rsid w:val="007549C9"/>
    <w:rsid w:val="00755728"/>
    <w:rsid w:val="00755EAC"/>
    <w:rsid w:val="00757737"/>
    <w:rsid w:val="0076093C"/>
    <w:rsid w:val="00764F65"/>
    <w:rsid w:val="00770A5E"/>
    <w:rsid w:val="00773090"/>
    <w:rsid w:val="00780FD4"/>
    <w:rsid w:val="00787683"/>
    <w:rsid w:val="00787EBD"/>
    <w:rsid w:val="00793D83"/>
    <w:rsid w:val="00794BD7"/>
    <w:rsid w:val="00797E24"/>
    <w:rsid w:val="007C5D54"/>
    <w:rsid w:val="007D1420"/>
    <w:rsid w:val="007D2680"/>
    <w:rsid w:val="007D563B"/>
    <w:rsid w:val="007D593D"/>
    <w:rsid w:val="007D63F2"/>
    <w:rsid w:val="007F39FB"/>
    <w:rsid w:val="007F7569"/>
    <w:rsid w:val="00813C55"/>
    <w:rsid w:val="00822064"/>
    <w:rsid w:val="008238A8"/>
    <w:rsid w:val="00827DE1"/>
    <w:rsid w:val="00831F7F"/>
    <w:rsid w:val="00834403"/>
    <w:rsid w:val="008352F6"/>
    <w:rsid w:val="0083620B"/>
    <w:rsid w:val="00843DF1"/>
    <w:rsid w:val="00857448"/>
    <w:rsid w:val="00866EA7"/>
    <w:rsid w:val="00872168"/>
    <w:rsid w:val="00876C35"/>
    <w:rsid w:val="00877655"/>
    <w:rsid w:val="0089185E"/>
    <w:rsid w:val="008A373B"/>
    <w:rsid w:val="008A41EC"/>
    <w:rsid w:val="008B0DC0"/>
    <w:rsid w:val="008C03BB"/>
    <w:rsid w:val="008C2A4A"/>
    <w:rsid w:val="008C473E"/>
    <w:rsid w:val="008C560D"/>
    <w:rsid w:val="008D320F"/>
    <w:rsid w:val="008D59F8"/>
    <w:rsid w:val="008D73B3"/>
    <w:rsid w:val="008E6C10"/>
    <w:rsid w:val="008F33B1"/>
    <w:rsid w:val="009165B3"/>
    <w:rsid w:val="0092054D"/>
    <w:rsid w:val="0092165D"/>
    <w:rsid w:val="009439D9"/>
    <w:rsid w:val="0095014B"/>
    <w:rsid w:val="009611EA"/>
    <w:rsid w:val="00966292"/>
    <w:rsid w:val="009707C0"/>
    <w:rsid w:val="00971780"/>
    <w:rsid w:val="00993880"/>
    <w:rsid w:val="009941CB"/>
    <w:rsid w:val="009979FC"/>
    <w:rsid w:val="009A0161"/>
    <w:rsid w:val="009A0570"/>
    <w:rsid w:val="009A5B9E"/>
    <w:rsid w:val="009B12E4"/>
    <w:rsid w:val="009B3B1D"/>
    <w:rsid w:val="009B62A3"/>
    <w:rsid w:val="009C78E9"/>
    <w:rsid w:val="009D01D3"/>
    <w:rsid w:val="009D302B"/>
    <w:rsid w:val="009D4239"/>
    <w:rsid w:val="009D707F"/>
    <w:rsid w:val="009E1F5C"/>
    <w:rsid w:val="009F0287"/>
    <w:rsid w:val="009F0A28"/>
    <w:rsid w:val="00A0406B"/>
    <w:rsid w:val="00A06733"/>
    <w:rsid w:val="00A210B9"/>
    <w:rsid w:val="00A22769"/>
    <w:rsid w:val="00A27D6C"/>
    <w:rsid w:val="00A31E6C"/>
    <w:rsid w:val="00A33EF1"/>
    <w:rsid w:val="00A37D2F"/>
    <w:rsid w:val="00A4406F"/>
    <w:rsid w:val="00A46EC7"/>
    <w:rsid w:val="00A52C19"/>
    <w:rsid w:val="00A5590B"/>
    <w:rsid w:val="00A567A2"/>
    <w:rsid w:val="00A57482"/>
    <w:rsid w:val="00A60146"/>
    <w:rsid w:val="00A60D53"/>
    <w:rsid w:val="00A704BE"/>
    <w:rsid w:val="00A906AA"/>
    <w:rsid w:val="00A9232E"/>
    <w:rsid w:val="00A9756F"/>
    <w:rsid w:val="00AA3675"/>
    <w:rsid w:val="00AB149F"/>
    <w:rsid w:val="00AB450F"/>
    <w:rsid w:val="00AC11D9"/>
    <w:rsid w:val="00AC46FE"/>
    <w:rsid w:val="00AC735F"/>
    <w:rsid w:val="00AE2DA6"/>
    <w:rsid w:val="00AE3CF2"/>
    <w:rsid w:val="00AE5AD7"/>
    <w:rsid w:val="00AE7F16"/>
    <w:rsid w:val="00AF0051"/>
    <w:rsid w:val="00AF2231"/>
    <w:rsid w:val="00B1455B"/>
    <w:rsid w:val="00B317DA"/>
    <w:rsid w:val="00B36DD6"/>
    <w:rsid w:val="00B40E14"/>
    <w:rsid w:val="00B5109F"/>
    <w:rsid w:val="00B53013"/>
    <w:rsid w:val="00B54788"/>
    <w:rsid w:val="00B65569"/>
    <w:rsid w:val="00B66A14"/>
    <w:rsid w:val="00B6783F"/>
    <w:rsid w:val="00B70999"/>
    <w:rsid w:val="00B80AE3"/>
    <w:rsid w:val="00B83A75"/>
    <w:rsid w:val="00B8409D"/>
    <w:rsid w:val="00B8783B"/>
    <w:rsid w:val="00B9052F"/>
    <w:rsid w:val="00B96A94"/>
    <w:rsid w:val="00BA3220"/>
    <w:rsid w:val="00BB0DE8"/>
    <w:rsid w:val="00BB4888"/>
    <w:rsid w:val="00BB59EE"/>
    <w:rsid w:val="00BC4719"/>
    <w:rsid w:val="00BD2382"/>
    <w:rsid w:val="00BF2C65"/>
    <w:rsid w:val="00BF4996"/>
    <w:rsid w:val="00BF60B7"/>
    <w:rsid w:val="00C03148"/>
    <w:rsid w:val="00C060CE"/>
    <w:rsid w:val="00C1748D"/>
    <w:rsid w:val="00C25A8C"/>
    <w:rsid w:val="00C375FA"/>
    <w:rsid w:val="00C52BFB"/>
    <w:rsid w:val="00C52D73"/>
    <w:rsid w:val="00C6006B"/>
    <w:rsid w:val="00C61A38"/>
    <w:rsid w:val="00C6476A"/>
    <w:rsid w:val="00C6529F"/>
    <w:rsid w:val="00C73424"/>
    <w:rsid w:val="00C8103F"/>
    <w:rsid w:val="00C829BC"/>
    <w:rsid w:val="00C86144"/>
    <w:rsid w:val="00C90CBB"/>
    <w:rsid w:val="00C97659"/>
    <w:rsid w:val="00CA5403"/>
    <w:rsid w:val="00CA7292"/>
    <w:rsid w:val="00CB5163"/>
    <w:rsid w:val="00CB69FA"/>
    <w:rsid w:val="00CB72C0"/>
    <w:rsid w:val="00CC05FD"/>
    <w:rsid w:val="00CC1FE0"/>
    <w:rsid w:val="00CC238B"/>
    <w:rsid w:val="00CC2F8E"/>
    <w:rsid w:val="00CD29EF"/>
    <w:rsid w:val="00CF1A7D"/>
    <w:rsid w:val="00CF48D1"/>
    <w:rsid w:val="00D107FE"/>
    <w:rsid w:val="00D1758A"/>
    <w:rsid w:val="00D21AB8"/>
    <w:rsid w:val="00D2599A"/>
    <w:rsid w:val="00D2732F"/>
    <w:rsid w:val="00D33E51"/>
    <w:rsid w:val="00D36A68"/>
    <w:rsid w:val="00D4344B"/>
    <w:rsid w:val="00D4455D"/>
    <w:rsid w:val="00D51D08"/>
    <w:rsid w:val="00D537C4"/>
    <w:rsid w:val="00D8000F"/>
    <w:rsid w:val="00D87CF4"/>
    <w:rsid w:val="00D91106"/>
    <w:rsid w:val="00D91708"/>
    <w:rsid w:val="00D91760"/>
    <w:rsid w:val="00D930CB"/>
    <w:rsid w:val="00DA1845"/>
    <w:rsid w:val="00DA7DD3"/>
    <w:rsid w:val="00DB049F"/>
    <w:rsid w:val="00DC5BFB"/>
    <w:rsid w:val="00DD41F2"/>
    <w:rsid w:val="00DE48ED"/>
    <w:rsid w:val="00DF3B19"/>
    <w:rsid w:val="00DF4A4E"/>
    <w:rsid w:val="00E00963"/>
    <w:rsid w:val="00E11676"/>
    <w:rsid w:val="00E17DCD"/>
    <w:rsid w:val="00E2085F"/>
    <w:rsid w:val="00E243D0"/>
    <w:rsid w:val="00E32182"/>
    <w:rsid w:val="00E3647F"/>
    <w:rsid w:val="00E40F54"/>
    <w:rsid w:val="00E45A12"/>
    <w:rsid w:val="00E478CF"/>
    <w:rsid w:val="00E56A24"/>
    <w:rsid w:val="00E613FF"/>
    <w:rsid w:val="00E82284"/>
    <w:rsid w:val="00E9736F"/>
    <w:rsid w:val="00EA437B"/>
    <w:rsid w:val="00EA7FA1"/>
    <w:rsid w:val="00EB229C"/>
    <w:rsid w:val="00EB2D97"/>
    <w:rsid w:val="00EC533B"/>
    <w:rsid w:val="00EE487F"/>
    <w:rsid w:val="00EF0744"/>
    <w:rsid w:val="00EF4CAC"/>
    <w:rsid w:val="00EF5A4E"/>
    <w:rsid w:val="00F05EDF"/>
    <w:rsid w:val="00F16EE8"/>
    <w:rsid w:val="00F36DE1"/>
    <w:rsid w:val="00F3753A"/>
    <w:rsid w:val="00F40D0D"/>
    <w:rsid w:val="00F55F5C"/>
    <w:rsid w:val="00F56CFA"/>
    <w:rsid w:val="00F62923"/>
    <w:rsid w:val="00F64575"/>
    <w:rsid w:val="00F66BF5"/>
    <w:rsid w:val="00F71A4A"/>
    <w:rsid w:val="00F96D48"/>
    <w:rsid w:val="00FB35D0"/>
    <w:rsid w:val="00FB7106"/>
    <w:rsid w:val="00FC5DED"/>
    <w:rsid w:val="00FC723D"/>
    <w:rsid w:val="00FD1B46"/>
    <w:rsid w:val="00FD2405"/>
    <w:rsid w:val="00FD3C48"/>
    <w:rsid w:val="00FD4BDA"/>
    <w:rsid w:val="00FD525E"/>
    <w:rsid w:val="00FE40B3"/>
    <w:rsid w:val="00FF0FA7"/>
    <w:rsid w:val="00FF2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27"/>
    <w:rPr>
      <w:sz w:val="24"/>
      <w:szCs w:val="24"/>
      <w:lang w:val="es-ES_tradnl" w:eastAsia="es-ES"/>
    </w:rPr>
  </w:style>
  <w:style w:type="paragraph" w:styleId="Ttulo1">
    <w:name w:val="heading 1"/>
    <w:basedOn w:val="Normal"/>
    <w:qFormat/>
    <w:rsid w:val="00EB2D97"/>
    <w:pPr>
      <w:keepNext/>
      <w:jc w:val="both"/>
      <w:outlineLvl w:val="0"/>
    </w:pPr>
    <w:rPr>
      <w:rFonts w:ascii="Arial" w:hAnsi="Arial" w:cs="Arial"/>
      <w:b/>
      <w:bCs/>
      <w:kern w:val="36"/>
      <w:sz w:val="22"/>
      <w:szCs w:val="22"/>
      <w:u w:val="single"/>
      <w:lang w:val="es-ES"/>
    </w:rPr>
  </w:style>
  <w:style w:type="paragraph" w:styleId="Ttulo2">
    <w:name w:val="heading 2"/>
    <w:basedOn w:val="Normal"/>
    <w:qFormat/>
    <w:rsid w:val="00EB2D97"/>
    <w:pPr>
      <w:keepNext/>
      <w:ind w:left="360"/>
      <w:jc w:val="both"/>
      <w:outlineLvl w:val="1"/>
    </w:pPr>
    <w:rPr>
      <w:rFonts w:ascii="Arial" w:hAnsi="Arial" w:cs="Arial"/>
      <w:b/>
      <w:bCs/>
      <w:sz w:val="22"/>
      <w:szCs w:val="22"/>
      <w:lang w:val="es-ES"/>
    </w:rPr>
  </w:style>
  <w:style w:type="paragraph" w:styleId="Ttulo4">
    <w:name w:val="heading 4"/>
    <w:basedOn w:val="Normal"/>
    <w:qFormat/>
    <w:rsid w:val="00EB2D97"/>
    <w:pPr>
      <w:keepNext/>
      <w:spacing w:after="120"/>
      <w:jc w:val="center"/>
      <w:outlineLvl w:val="3"/>
    </w:pPr>
    <w:rPr>
      <w:rFonts w:ascii="Arial" w:hAnsi="Arial" w:cs="Arial"/>
      <w:b/>
      <w:bCs/>
      <w:u w:val="single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B2D97"/>
    <w:rPr>
      <w:rFonts w:ascii="Arial" w:hAnsi="Arial" w:cs="Arial"/>
      <w:lang w:val="es-ES"/>
    </w:rPr>
  </w:style>
  <w:style w:type="paragraph" w:styleId="Textoindependiente">
    <w:name w:val="Body Text"/>
    <w:basedOn w:val="Normal"/>
    <w:rsid w:val="00EB2D97"/>
    <w:pPr>
      <w:jc w:val="both"/>
    </w:pPr>
    <w:rPr>
      <w:rFonts w:ascii="Arial" w:hAnsi="Arial" w:cs="Arial"/>
      <w:sz w:val="22"/>
      <w:szCs w:val="22"/>
      <w:lang w:val="es-ES"/>
    </w:rPr>
  </w:style>
  <w:style w:type="paragraph" w:styleId="Sangradetextonormal">
    <w:name w:val="Body Text Indent"/>
    <w:basedOn w:val="Normal"/>
    <w:rsid w:val="00EB2D97"/>
    <w:pPr>
      <w:ind w:left="4183" w:hanging="3823"/>
    </w:pPr>
    <w:rPr>
      <w:rFonts w:ascii="Arial" w:hAnsi="Arial" w:cs="Arial"/>
      <w:lang w:val="es-ES"/>
    </w:rPr>
  </w:style>
  <w:style w:type="paragraph" w:styleId="Piedepgina">
    <w:name w:val="footer"/>
    <w:basedOn w:val="Normal"/>
    <w:rsid w:val="00CF1A7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B1455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B84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8373A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7D268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656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ORDEN DE EJECUCION DE ACTIVIDADES Nº XXX/2006</vt:lpstr>
    </vt:vector>
  </TitlesOfParts>
  <Company>Armada de Chile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ORDEN DE EJECUCION DE ACTIVIDADES Nº XXX/2006</dc:title>
  <dc:creator>Escuela Naval</dc:creator>
  <cp:lastModifiedBy>15372546-2</cp:lastModifiedBy>
  <cp:revision>5</cp:revision>
  <cp:lastPrinted>2022-01-13T17:56:00Z</cp:lastPrinted>
  <dcterms:created xsi:type="dcterms:W3CDTF">2022-01-14T12:23:00Z</dcterms:created>
  <dcterms:modified xsi:type="dcterms:W3CDTF">2022-01-14T12:45:00Z</dcterms:modified>
</cp:coreProperties>
</file>